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37" w:rsidRDefault="00826328">
      <w:pPr>
        <w:pStyle w:val="a3"/>
        <w:ind w:left="5042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2533" cy="6158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33" cy="6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37" w:rsidRDefault="00826328">
      <w:pPr>
        <w:spacing w:before="136"/>
        <w:ind w:left="793" w:right="408"/>
        <w:jc w:val="center"/>
        <w:rPr>
          <w:b/>
          <w:sz w:val="18"/>
        </w:rPr>
      </w:pPr>
      <w:r>
        <w:rPr>
          <w:b/>
          <w:color w:val="365F91"/>
          <w:sz w:val="18"/>
        </w:rPr>
        <w:t>МИНИСТЕРСТВО</w:t>
      </w:r>
      <w:r>
        <w:rPr>
          <w:b/>
          <w:color w:val="365F91"/>
          <w:spacing w:val="-6"/>
          <w:sz w:val="18"/>
        </w:rPr>
        <w:t xml:space="preserve"> </w:t>
      </w:r>
      <w:r>
        <w:rPr>
          <w:b/>
          <w:color w:val="365F91"/>
          <w:sz w:val="18"/>
        </w:rPr>
        <w:t>ПРОСВЕЩЕНИЯ</w:t>
      </w:r>
      <w:r>
        <w:rPr>
          <w:b/>
          <w:color w:val="365F91"/>
          <w:spacing w:val="-5"/>
          <w:sz w:val="18"/>
        </w:rPr>
        <w:t xml:space="preserve"> </w:t>
      </w:r>
      <w:r>
        <w:rPr>
          <w:b/>
          <w:color w:val="365F91"/>
          <w:sz w:val="18"/>
        </w:rPr>
        <w:t>РОССИЙСКОЙ</w:t>
      </w:r>
      <w:bookmarkStart w:id="0" w:name="_GoBack"/>
      <w:bookmarkEnd w:id="0"/>
      <w:r>
        <w:rPr>
          <w:b/>
          <w:color w:val="365F91"/>
          <w:spacing w:val="-2"/>
          <w:sz w:val="18"/>
        </w:rPr>
        <w:t xml:space="preserve"> </w:t>
      </w:r>
      <w:r>
        <w:rPr>
          <w:b/>
          <w:color w:val="365F91"/>
          <w:sz w:val="18"/>
        </w:rPr>
        <w:t>ФЕДЕРАЦИИ</w:t>
      </w:r>
    </w:p>
    <w:p w:rsidR="00751F37" w:rsidRDefault="00826328">
      <w:pPr>
        <w:spacing w:before="38"/>
        <w:ind w:left="793" w:right="409"/>
        <w:jc w:val="center"/>
        <w:rPr>
          <w:b/>
          <w:sz w:val="20"/>
        </w:rPr>
      </w:pPr>
      <w:r>
        <w:rPr>
          <w:b/>
          <w:color w:val="365F91"/>
          <w:sz w:val="20"/>
        </w:rPr>
        <w:t>ФЕДЕРАЛЬНОЕ</w:t>
      </w:r>
      <w:r>
        <w:rPr>
          <w:b/>
          <w:color w:val="365F91"/>
          <w:spacing w:val="-8"/>
          <w:sz w:val="20"/>
        </w:rPr>
        <w:t xml:space="preserve"> </w:t>
      </w:r>
      <w:r>
        <w:rPr>
          <w:b/>
          <w:color w:val="365F91"/>
          <w:sz w:val="20"/>
        </w:rPr>
        <w:t>ГОСУДАРСТВЕННОЕ</w:t>
      </w:r>
      <w:r>
        <w:rPr>
          <w:b/>
          <w:color w:val="365F91"/>
          <w:spacing w:val="-8"/>
          <w:sz w:val="20"/>
        </w:rPr>
        <w:t xml:space="preserve"> </w:t>
      </w:r>
      <w:r>
        <w:rPr>
          <w:b/>
          <w:color w:val="365F91"/>
          <w:sz w:val="20"/>
        </w:rPr>
        <w:t>БЮДЖЕТНОЕ</w:t>
      </w:r>
      <w:r>
        <w:rPr>
          <w:b/>
          <w:color w:val="365F91"/>
          <w:spacing w:val="-7"/>
          <w:sz w:val="20"/>
        </w:rPr>
        <w:t xml:space="preserve"> </w:t>
      </w:r>
      <w:r>
        <w:rPr>
          <w:b/>
          <w:color w:val="365F91"/>
          <w:sz w:val="20"/>
        </w:rPr>
        <w:t>ОБРАЗОВАТЕЛЬНОЕ</w:t>
      </w:r>
      <w:r>
        <w:rPr>
          <w:b/>
          <w:color w:val="365F91"/>
          <w:spacing w:val="-8"/>
          <w:sz w:val="20"/>
        </w:rPr>
        <w:t xml:space="preserve"> </w:t>
      </w:r>
      <w:r>
        <w:rPr>
          <w:b/>
          <w:color w:val="365F91"/>
          <w:sz w:val="20"/>
        </w:rPr>
        <w:t>УЧРЕЖДЕНИЕ</w:t>
      </w:r>
    </w:p>
    <w:p w:rsidR="00751F37" w:rsidRDefault="00826328">
      <w:pPr>
        <w:spacing w:before="46"/>
        <w:ind w:left="793" w:right="348"/>
        <w:jc w:val="center"/>
        <w:rPr>
          <w:b/>
          <w:sz w:val="20"/>
        </w:rPr>
      </w:pPr>
      <w:r>
        <w:pict>
          <v:line id="_x0000_s1038" style="position:absolute;left:0;text-align:left;z-index:-15728640;mso-wrap-distance-left:0;mso-wrap-distance-right:0;mso-position-horizontal-relative:page" from="64pt,18.2pt" to="551.55pt,18.3pt" strokecolor="#497dba" strokeweight=".5pt">
            <w10:wrap type="topAndBottom" anchorx="page"/>
          </v:line>
        </w:pict>
      </w:r>
      <w:r>
        <w:rPr>
          <w:b/>
          <w:color w:val="365F91"/>
          <w:sz w:val="20"/>
        </w:rPr>
        <w:t>«ВСЕРОССИЙСКИЙ</w:t>
      </w:r>
      <w:r>
        <w:rPr>
          <w:b/>
          <w:color w:val="365F91"/>
          <w:spacing w:val="1"/>
          <w:sz w:val="20"/>
        </w:rPr>
        <w:t xml:space="preserve"> </w:t>
      </w:r>
      <w:r>
        <w:rPr>
          <w:b/>
          <w:color w:val="365F91"/>
          <w:sz w:val="20"/>
        </w:rPr>
        <w:t>ДЕТСКИЙ</w:t>
      </w:r>
      <w:r>
        <w:rPr>
          <w:b/>
          <w:color w:val="365F91"/>
          <w:spacing w:val="-5"/>
          <w:sz w:val="20"/>
        </w:rPr>
        <w:t xml:space="preserve"> </w:t>
      </w:r>
      <w:r>
        <w:rPr>
          <w:b/>
          <w:color w:val="365F91"/>
          <w:sz w:val="20"/>
        </w:rPr>
        <w:t>ЦЕНТР</w:t>
      </w:r>
      <w:r>
        <w:rPr>
          <w:b/>
          <w:color w:val="365F91"/>
          <w:spacing w:val="-5"/>
          <w:sz w:val="20"/>
        </w:rPr>
        <w:t xml:space="preserve"> </w:t>
      </w:r>
      <w:r>
        <w:rPr>
          <w:b/>
          <w:color w:val="365F91"/>
          <w:sz w:val="20"/>
        </w:rPr>
        <w:t>«СМЕНА»</w:t>
      </w:r>
    </w:p>
    <w:p w:rsidR="00751F37" w:rsidRDefault="00826328">
      <w:pPr>
        <w:spacing w:before="17"/>
        <w:ind w:left="793" w:right="404"/>
        <w:jc w:val="center"/>
        <w:rPr>
          <w:sz w:val="24"/>
        </w:rPr>
      </w:pPr>
      <w:r>
        <w:rPr>
          <w:color w:val="365F91"/>
          <w:sz w:val="24"/>
        </w:rPr>
        <w:t>Россия, 353407, Краснодарский край, городской округ город-курорт Анапа, с. Сукко,</w:t>
      </w:r>
      <w:r>
        <w:rPr>
          <w:color w:val="365F91"/>
          <w:spacing w:val="-57"/>
          <w:sz w:val="24"/>
        </w:rPr>
        <w:t xml:space="preserve"> </w:t>
      </w:r>
      <w:r>
        <w:rPr>
          <w:color w:val="365F91"/>
          <w:sz w:val="24"/>
        </w:rPr>
        <w:t>территория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ВДЦ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Смена, тел.: +7 (86133)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93-520,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факс +7 (86133)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93-040,</w:t>
      </w:r>
    </w:p>
    <w:p w:rsidR="00751F37" w:rsidRDefault="00826328">
      <w:pPr>
        <w:spacing w:before="2"/>
        <w:ind w:left="793" w:right="406"/>
        <w:jc w:val="center"/>
        <w:rPr>
          <w:sz w:val="24"/>
        </w:rPr>
      </w:pPr>
      <w:r>
        <w:rPr>
          <w:color w:val="365F91"/>
          <w:sz w:val="24"/>
        </w:rPr>
        <w:t>e-</w:t>
      </w:r>
      <w:proofErr w:type="spellStart"/>
      <w:r>
        <w:rPr>
          <w:color w:val="365F91"/>
          <w:sz w:val="24"/>
        </w:rPr>
        <w:t>mail</w:t>
      </w:r>
      <w:proofErr w:type="spellEnd"/>
      <w:r>
        <w:rPr>
          <w:color w:val="365F91"/>
          <w:sz w:val="24"/>
        </w:rPr>
        <w:t>:</w:t>
      </w:r>
      <w:r>
        <w:rPr>
          <w:color w:val="365F91"/>
          <w:spacing w:val="-2"/>
          <w:sz w:val="24"/>
        </w:rPr>
        <w:t xml:space="preserve"> </w:t>
      </w:r>
      <w:hyperlink r:id="rId9">
        <w:r>
          <w:rPr>
            <w:color w:val="365F91"/>
            <w:sz w:val="24"/>
          </w:rPr>
          <w:t>mail@smena.org,</w:t>
        </w:r>
        <w:r>
          <w:rPr>
            <w:color w:val="365F91"/>
            <w:spacing w:val="-1"/>
            <w:sz w:val="24"/>
          </w:rPr>
          <w:t xml:space="preserve"> </w:t>
        </w:r>
      </w:hyperlink>
      <w:r>
        <w:rPr>
          <w:color w:val="365F91"/>
          <w:sz w:val="24"/>
        </w:rPr>
        <w:t>сайт:</w:t>
      </w:r>
      <w:r>
        <w:rPr>
          <w:color w:val="365F91"/>
          <w:spacing w:val="-3"/>
          <w:sz w:val="24"/>
        </w:rPr>
        <w:t xml:space="preserve"> </w:t>
      </w:r>
      <w:proofErr w:type="spellStart"/>
      <w:r>
        <w:rPr>
          <w:color w:val="365F91"/>
          <w:sz w:val="24"/>
        </w:rPr>
        <w:t>смена</w:t>
      </w:r>
      <w:proofErr w:type="gramStart"/>
      <w:r>
        <w:rPr>
          <w:color w:val="365F91"/>
          <w:sz w:val="24"/>
        </w:rPr>
        <w:t>.д</w:t>
      </w:r>
      <w:proofErr w:type="gramEnd"/>
      <w:r>
        <w:rPr>
          <w:color w:val="365F91"/>
          <w:sz w:val="24"/>
        </w:rPr>
        <w:t>ети</w:t>
      </w:r>
      <w:proofErr w:type="spellEnd"/>
    </w:p>
    <w:p w:rsidR="00751F37" w:rsidRDefault="00751F37">
      <w:pPr>
        <w:pStyle w:val="a3"/>
        <w:ind w:left="0"/>
        <w:jc w:val="left"/>
        <w:rPr>
          <w:sz w:val="26"/>
        </w:rPr>
      </w:pPr>
    </w:p>
    <w:p w:rsidR="00751F37" w:rsidRDefault="00751F37">
      <w:pPr>
        <w:pStyle w:val="a3"/>
        <w:ind w:left="0"/>
        <w:jc w:val="left"/>
        <w:rPr>
          <w:sz w:val="26"/>
        </w:rPr>
      </w:pPr>
    </w:p>
    <w:p w:rsidR="00751F37" w:rsidRDefault="00751F37">
      <w:pPr>
        <w:pStyle w:val="a3"/>
        <w:ind w:left="0"/>
        <w:jc w:val="left"/>
        <w:rPr>
          <w:sz w:val="26"/>
        </w:rPr>
      </w:pPr>
    </w:p>
    <w:p w:rsidR="00751F37" w:rsidRDefault="00751F37">
      <w:pPr>
        <w:pStyle w:val="a3"/>
        <w:spacing w:before="8"/>
        <w:ind w:left="0"/>
        <w:jc w:val="left"/>
        <w:rPr>
          <w:sz w:val="35"/>
        </w:rPr>
      </w:pPr>
    </w:p>
    <w:p w:rsidR="00751F37" w:rsidRDefault="00826328">
      <w:pPr>
        <w:ind w:right="399"/>
        <w:jc w:val="right"/>
        <w:rPr>
          <w:sz w:val="20"/>
        </w:rPr>
      </w:pPr>
      <w:r>
        <w:rPr>
          <w:sz w:val="20"/>
        </w:rPr>
        <w:t>ОДОБРЕНА</w:t>
      </w:r>
    </w:p>
    <w:p w:rsidR="00751F37" w:rsidRDefault="00826328">
      <w:pPr>
        <w:spacing w:before="1"/>
        <w:ind w:left="5972" w:right="403" w:firstLine="1411"/>
        <w:jc w:val="right"/>
        <w:rPr>
          <w:sz w:val="20"/>
        </w:rPr>
      </w:pPr>
      <w:r>
        <w:rPr>
          <w:sz w:val="20"/>
        </w:rPr>
        <w:t>решением методического совета</w:t>
      </w:r>
      <w:r>
        <w:rPr>
          <w:spacing w:val="-47"/>
          <w:sz w:val="20"/>
        </w:rPr>
        <w:t xml:space="preserve"> </w:t>
      </w:r>
      <w:r>
        <w:rPr>
          <w:sz w:val="20"/>
        </w:rPr>
        <w:t>ФГБОУ «Всероссийский детский центр «Смена»</w:t>
      </w:r>
      <w:r>
        <w:rPr>
          <w:spacing w:val="-47"/>
          <w:sz w:val="20"/>
        </w:rPr>
        <w:t xml:space="preserve"> </w:t>
      </w:r>
      <w:r>
        <w:rPr>
          <w:sz w:val="20"/>
        </w:rPr>
        <w:t>(протокол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г. №</w:t>
      </w:r>
      <w:r>
        <w:rPr>
          <w:spacing w:val="-1"/>
          <w:sz w:val="20"/>
        </w:rPr>
        <w:t xml:space="preserve"> </w:t>
      </w:r>
      <w:r>
        <w:rPr>
          <w:sz w:val="20"/>
        </w:rPr>
        <w:t>5)</w:t>
      </w: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ind w:left="0"/>
        <w:jc w:val="left"/>
        <w:rPr>
          <w:sz w:val="22"/>
        </w:rPr>
      </w:pPr>
    </w:p>
    <w:p w:rsidR="00751F37" w:rsidRDefault="00751F37">
      <w:pPr>
        <w:pStyle w:val="a3"/>
        <w:spacing w:before="4"/>
        <w:ind w:left="0"/>
        <w:jc w:val="left"/>
      </w:pPr>
    </w:p>
    <w:p w:rsidR="00751F37" w:rsidRDefault="00826328">
      <w:pPr>
        <w:pStyle w:val="1"/>
        <w:ind w:right="399"/>
        <w:jc w:val="center"/>
      </w:pPr>
      <w:r>
        <w:t>ПРОЕКТ</w:t>
      </w:r>
    </w:p>
    <w:p w:rsidR="00751F37" w:rsidRDefault="00751F37">
      <w:pPr>
        <w:pStyle w:val="a3"/>
        <w:spacing w:before="5"/>
        <w:ind w:left="0"/>
        <w:jc w:val="left"/>
        <w:rPr>
          <w:b/>
          <w:sz w:val="36"/>
        </w:rPr>
      </w:pPr>
    </w:p>
    <w:p w:rsidR="00751F37" w:rsidRDefault="00826328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751F37" w:rsidRDefault="00826328">
      <w:pPr>
        <w:pStyle w:val="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отдыха 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оздоровления</w:t>
      </w:r>
    </w:p>
    <w:p w:rsidR="00751F37" w:rsidRDefault="00751F37">
      <w:pPr>
        <w:jc w:val="center"/>
        <w:sectPr w:rsidR="00751F37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751F37" w:rsidRDefault="00826328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751F37" w:rsidRDefault="00751F37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51F37">
        <w:trPr>
          <w:trHeight w:val="594"/>
        </w:trPr>
        <w:tc>
          <w:tcPr>
            <w:tcW w:w="8555" w:type="dxa"/>
          </w:tcPr>
          <w:p w:rsidR="00751F37" w:rsidRDefault="0082632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51F37">
        <w:trPr>
          <w:trHeight w:val="753"/>
        </w:trPr>
        <w:tc>
          <w:tcPr>
            <w:tcW w:w="8555" w:type="dxa"/>
          </w:tcPr>
          <w:p w:rsidR="00751F37" w:rsidRDefault="00826328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51F37">
        <w:trPr>
          <w:trHeight w:val="753"/>
        </w:trPr>
        <w:tc>
          <w:tcPr>
            <w:tcW w:w="8555" w:type="dxa"/>
          </w:tcPr>
          <w:p w:rsidR="00751F37" w:rsidRDefault="00826328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51F37">
        <w:trPr>
          <w:trHeight w:val="755"/>
        </w:trPr>
        <w:tc>
          <w:tcPr>
            <w:tcW w:w="8555" w:type="dxa"/>
          </w:tcPr>
          <w:p w:rsidR="00751F37" w:rsidRDefault="00826328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51F37">
        <w:trPr>
          <w:trHeight w:val="594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751F37">
        <w:trPr>
          <w:trHeight w:val="594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751F37">
        <w:trPr>
          <w:trHeight w:val="594"/>
        </w:trPr>
        <w:tc>
          <w:tcPr>
            <w:tcW w:w="8555" w:type="dxa"/>
          </w:tcPr>
          <w:p w:rsidR="00751F37" w:rsidRDefault="00826328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751F37" w:rsidRDefault="00751F37">
      <w:pPr>
        <w:jc w:val="center"/>
        <w:rPr>
          <w:sz w:val="28"/>
        </w:rPr>
        <w:sectPr w:rsidR="00751F37">
          <w:headerReference w:type="default" r:id="rId10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751F37" w:rsidRDefault="00751F37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751F37">
        <w:trPr>
          <w:trHeight w:val="595"/>
        </w:trPr>
        <w:tc>
          <w:tcPr>
            <w:tcW w:w="8555" w:type="dxa"/>
          </w:tcPr>
          <w:p w:rsidR="00751F37" w:rsidRDefault="00826328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751F37">
        <w:trPr>
          <w:trHeight w:val="753"/>
        </w:trPr>
        <w:tc>
          <w:tcPr>
            <w:tcW w:w="8555" w:type="dxa"/>
          </w:tcPr>
          <w:p w:rsidR="00751F37" w:rsidRDefault="00826328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51F37">
        <w:trPr>
          <w:trHeight w:val="592"/>
        </w:trPr>
        <w:tc>
          <w:tcPr>
            <w:tcW w:w="8555" w:type="dxa"/>
          </w:tcPr>
          <w:p w:rsidR="00751F37" w:rsidRDefault="0082632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751F37" w:rsidRDefault="0082632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751F37" w:rsidRDefault="00751F37">
      <w:pPr>
        <w:jc w:val="center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1F37" w:rsidRDefault="00826328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</w:t>
      </w:r>
      <w:r>
        <w:rPr>
          <w:sz w:val="28"/>
        </w:rPr>
        <w:t>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</w:t>
      </w:r>
      <w:r>
        <w:rPr>
          <w:sz w:val="28"/>
        </w:rPr>
        <w:t>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751F37" w:rsidRDefault="00826328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</w:t>
      </w:r>
      <w:r>
        <w:t>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spacing w:before="79" w:line="362" w:lineRule="auto"/>
        <w:ind w:left="794" w:right="402" w:firstLine="849"/>
        <w:jc w:val="both"/>
        <w:rPr>
          <w:sz w:val="28"/>
        </w:rPr>
      </w:pPr>
      <w:r>
        <w:rPr>
          <w:i/>
          <w:sz w:val="28"/>
        </w:rPr>
        <w:lastRenderedPageBreak/>
        <w:t>Примерная программа предназначена для использования в 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sz w:val="28"/>
          <w:vertAlign w:val="superscript"/>
        </w:rPr>
        <w:t>1</w:t>
      </w:r>
    </w:p>
    <w:p w:rsidR="00751F37" w:rsidRDefault="00826328">
      <w:pPr>
        <w:pStyle w:val="a3"/>
        <w:spacing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751F37" w:rsidRDefault="00826328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751F37" w:rsidRDefault="00826328">
      <w:pPr>
        <w:pStyle w:val="a3"/>
        <w:spacing w:line="360" w:lineRule="auto"/>
        <w:ind w:right="401" w:firstLine="849"/>
      </w:pPr>
      <w:r>
        <w:t>Про</w:t>
      </w:r>
      <w:r>
        <w:t xml:space="preserve">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751F37" w:rsidRDefault="00826328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</w:t>
      </w:r>
      <w:r>
        <w:rPr>
          <w:sz w:val="28"/>
        </w:rPr>
        <w:t>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751F37" w:rsidRDefault="00826328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751F37" w:rsidRDefault="00826328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751F37" w:rsidRDefault="00826328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751F37" w:rsidRDefault="00826328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51F37" w:rsidRDefault="0082632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751F37" w:rsidRDefault="00826328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751F37" w:rsidRDefault="00826328">
      <w:pPr>
        <w:pStyle w:val="a3"/>
        <w:spacing w:line="360" w:lineRule="auto"/>
        <w:ind w:firstLine="849"/>
        <w:jc w:val="left"/>
      </w:pPr>
      <w:r>
        <w:pict>
          <v:rect id="_x0000_s1037" style="position:absolute;left:0;text-align:left;margin-left:84.75pt;margin-top:53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:rsidR="00751F37" w:rsidRDefault="00826328">
      <w:pPr>
        <w:spacing w:before="73"/>
        <w:ind w:left="794"/>
        <w:rPr>
          <w:sz w:val="24"/>
        </w:rPr>
      </w:pPr>
      <w:r>
        <w:rPr>
          <w:position w:val="8"/>
          <w:sz w:val="12"/>
        </w:rPr>
        <w:t>1</w:t>
      </w:r>
      <w:r>
        <w:rPr>
          <w:spacing w:val="1"/>
          <w:position w:val="8"/>
          <w:sz w:val="12"/>
        </w:rPr>
        <w:t xml:space="preserve"> </w:t>
      </w:r>
      <w:r>
        <w:rPr>
          <w:sz w:val="24"/>
        </w:rPr>
        <w:t>Курсив здесь и далее – пояснения для разработчиков рабочей программы воспитания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</w:t>
      </w:r>
      <w:r>
        <w:rPr>
          <w:sz w:val="24"/>
        </w:rPr>
        <w:t>ре.</w:t>
      </w:r>
    </w:p>
    <w:p w:rsidR="00751F37" w:rsidRDefault="00751F37">
      <w:pPr>
        <w:rPr>
          <w:sz w:val="24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399"/>
      </w:pPr>
      <w:proofErr w:type="gramStart"/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  <w:proofErr w:type="gramEnd"/>
    </w:p>
    <w:p w:rsidR="00751F37" w:rsidRDefault="00826328">
      <w:pPr>
        <w:pStyle w:val="a3"/>
        <w:spacing w:before="1" w:line="360" w:lineRule="auto"/>
        <w:ind w:right="401" w:firstLine="849"/>
      </w:pPr>
      <w:r>
        <w:rPr>
          <w:b/>
        </w:rPr>
        <w:t>«Мы – од</w:t>
      </w:r>
      <w:r>
        <w:rPr>
          <w:b/>
        </w:rPr>
        <w:t>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751F37" w:rsidRDefault="00826328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751F37" w:rsidRDefault="00826328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751F37" w:rsidRDefault="00826328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</w:t>
      </w:r>
      <w:r>
        <w:t>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:rsidR="00751F37" w:rsidRDefault="00826328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751F37" w:rsidRDefault="00826328">
      <w:pPr>
        <w:pStyle w:val="a3"/>
        <w:spacing w:line="360" w:lineRule="auto"/>
        <w:ind w:right="402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751F37" w:rsidRDefault="00826328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751F37" w:rsidRDefault="00826328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</w:t>
      </w:r>
      <w:r>
        <w:t>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751F37" w:rsidRDefault="00826328">
      <w:pPr>
        <w:spacing w:before="161" w:line="360" w:lineRule="auto"/>
        <w:ind w:left="794" w:right="399" w:firstLine="849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обновлении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исключением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положений, может изменяться в соответствии с особенностями 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 среды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учетом сложившихся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традиций.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</w:t>
      </w:r>
      <w:r>
        <w:t>ЕВЫЕ ОСНОВЫ</w:t>
      </w:r>
      <w:r>
        <w:rPr>
          <w:spacing w:val="-1"/>
        </w:rPr>
        <w:t xml:space="preserve"> </w:t>
      </w:r>
      <w:r>
        <w:t>ВОСПИТАНИЯ</w:t>
      </w:r>
    </w:p>
    <w:p w:rsidR="00751F37" w:rsidRDefault="00751F37">
      <w:pPr>
        <w:pStyle w:val="a3"/>
        <w:ind w:left="0"/>
        <w:jc w:val="left"/>
        <w:rPr>
          <w:b/>
          <w:sz w:val="30"/>
        </w:rPr>
      </w:pPr>
    </w:p>
    <w:p w:rsidR="00751F37" w:rsidRDefault="00751F37">
      <w:pPr>
        <w:pStyle w:val="a3"/>
        <w:spacing w:before="9"/>
        <w:ind w:left="0"/>
        <w:jc w:val="left"/>
        <w:rPr>
          <w:b/>
          <w:sz w:val="25"/>
        </w:rPr>
      </w:pPr>
    </w:p>
    <w:p w:rsidR="00751F37" w:rsidRDefault="00826328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751F37" w:rsidRDefault="00826328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 xml:space="preserve">традиционных религий народов России в качестве вариативного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751F37" w:rsidRDefault="00826328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</w:t>
      </w:r>
      <w:r>
        <w:t>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</w:t>
      </w:r>
      <w:r>
        <w:t>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751F37" w:rsidRDefault="00751F37">
      <w:pPr>
        <w:pStyle w:val="a3"/>
        <w:spacing w:before="5"/>
        <w:ind w:left="0"/>
        <w:jc w:val="left"/>
        <w:rPr>
          <w:sz w:val="42"/>
        </w:rPr>
      </w:pPr>
    </w:p>
    <w:p w:rsidR="00751F37" w:rsidRDefault="00826328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751F37" w:rsidRDefault="00826328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</w:t>
      </w:r>
      <w:r>
        <w:t>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</w:t>
      </w:r>
      <w:r>
        <w:t>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751F37" w:rsidRDefault="00826328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751F37" w:rsidRDefault="00826328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751F37" w:rsidRDefault="00751F37">
      <w:pPr>
        <w:pStyle w:val="a3"/>
        <w:spacing w:before="3"/>
        <w:ind w:left="0"/>
        <w:jc w:val="left"/>
        <w:rPr>
          <w:sz w:val="42"/>
        </w:rPr>
      </w:pPr>
    </w:p>
    <w:p w:rsidR="00751F37" w:rsidRDefault="00826328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</w:t>
      </w:r>
      <w:r>
        <w:t>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751F37" w:rsidRDefault="00826328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751F37" w:rsidRDefault="00826328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751F37" w:rsidRDefault="00826328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</w:t>
      </w:r>
      <w:r>
        <w:rPr>
          <w:sz w:val="28"/>
        </w:rPr>
        <w:t>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751F37" w:rsidRDefault="00826328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751F37" w:rsidRDefault="00826328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51F37" w:rsidRDefault="00826328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</w:t>
      </w:r>
      <w:r>
        <w:rPr>
          <w:sz w:val="28"/>
        </w:rPr>
        <w:t>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751F37" w:rsidRDefault="00826328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751F37" w:rsidRDefault="00826328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51F37" w:rsidRDefault="00826328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</w:t>
      </w:r>
      <w:r>
        <w:t>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751F37" w:rsidRDefault="00826328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</w:t>
      </w:r>
      <w:r>
        <w:t>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751F37" w:rsidRDefault="00826328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751F37" w:rsidRDefault="00826328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751F37" w:rsidRDefault="00826328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751F37" w:rsidRDefault="00751F37">
      <w:pPr>
        <w:pStyle w:val="a3"/>
        <w:spacing w:before="5"/>
        <w:ind w:left="0"/>
        <w:jc w:val="left"/>
        <w:rPr>
          <w:sz w:val="42"/>
        </w:rPr>
      </w:pPr>
    </w:p>
    <w:p w:rsidR="00751F37" w:rsidRDefault="00826328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751F37" w:rsidRDefault="00826328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751F37" w:rsidRDefault="00826328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51F37" w:rsidRDefault="00826328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751F37" w:rsidRDefault="00826328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</w:t>
      </w:r>
      <w:r>
        <w:t>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751F37" w:rsidRDefault="00826328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51F37" w:rsidRDefault="00826328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</w:t>
      </w:r>
      <w:r>
        <w:rPr>
          <w:sz w:val="28"/>
        </w:rPr>
        <w:t>;</w:t>
      </w:r>
    </w:p>
    <w:p w:rsidR="00751F37" w:rsidRDefault="00826328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51F37" w:rsidRDefault="00826328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</w:t>
      </w:r>
      <w:r>
        <w:rPr>
          <w:sz w:val="28"/>
        </w:rPr>
        <w:t>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751F37" w:rsidRDefault="00826328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751F37" w:rsidRDefault="00751F37">
      <w:pPr>
        <w:pStyle w:val="a3"/>
        <w:spacing w:before="5"/>
        <w:ind w:left="0"/>
        <w:jc w:val="left"/>
        <w:rPr>
          <w:sz w:val="42"/>
        </w:rPr>
      </w:pPr>
    </w:p>
    <w:p w:rsidR="00751F37" w:rsidRDefault="00826328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751F37" w:rsidRDefault="00826328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751F37" w:rsidRDefault="00826328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</w:t>
      </w:r>
      <w:r>
        <w:rPr>
          <w:sz w:val="28"/>
        </w:rPr>
        <w:t>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751F37" w:rsidRDefault="00826328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751F37" w:rsidRDefault="00826328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751F37" w:rsidRDefault="00826328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</w:t>
      </w:r>
      <w:r>
        <w:t>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751F37" w:rsidRDefault="00826328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751F37" w:rsidRDefault="00826328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</w:t>
      </w:r>
      <w:r>
        <w:t>вующих</w:t>
      </w:r>
      <w:r>
        <w:rPr>
          <w:spacing w:val="-1"/>
        </w:rPr>
        <w:t xml:space="preserve"> </w:t>
      </w:r>
      <w:r>
        <w:t>модулях.</w:t>
      </w:r>
    </w:p>
    <w:p w:rsidR="00751F37" w:rsidRDefault="00826328">
      <w:pPr>
        <w:spacing w:line="360" w:lineRule="auto"/>
        <w:ind w:left="794" w:right="403" w:firstLine="707"/>
        <w:jc w:val="both"/>
        <w:rPr>
          <w:i/>
          <w:sz w:val="28"/>
        </w:rPr>
      </w:pPr>
      <w:r>
        <w:rPr>
          <w:i/>
          <w:sz w:val="28"/>
        </w:rPr>
        <w:t>Состав и содержание модулей определяется с учетом уклада 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разрабатывать и включать в рабочую программу новые модули. Перечни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 и форм деятельности являются примерными, в рабочую программу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включаются виды и формы деятельности, которые используются в детском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запланированы.</w:t>
      </w:r>
    </w:p>
    <w:p w:rsidR="00751F37" w:rsidRDefault="00826328">
      <w:pPr>
        <w:pStyle w:val="a3"/>
        <w:spacing w:line="360" w:lineRule="auto"/>
        <w:ind w:right="401" w:firstLine="851"/>
      </w:pPr>
      <w:r>
        <w:t xml:space="preserve">Реализация конкретных форм </w:t>
      </w:r>
      <w:r>
        <w:t>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751F37" w:rsidRDefault="00751F37">
      <w:pPr>
        <w:pStyle w:val="a3"/>
        <w:spacing w:before="7"/>
        <w:ind w:left="0"/>
        <w:jc w:val="left"/>
        <w:rPr>
          <w:sz w:val="41"/>
        </w:rPr>
      </w:pPr>
    </w:p>
    <w:p w:rsidR="00751F37" w:rsidRDefault="00826328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751F37" w:rsidRDefault="00826328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</w:t>
      </w:r>
      <w:r>
        <w:rPr>
          <w:b/>
          <w:sz w:val="28"/>
        </w:rPr>
        <w:t>зательные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751F37" w:rsidRDefault="00826328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751F37" w:rsidRDefault="00826328">
      <w:pPr>
        <w:pStyle w:val="a3"/>
        <w:spacing w:before="156" w:line="360" w:lineRule="auto"/>
        <w:ind w:right="403" w:firstLine="849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751F37" w:rsidRDefault="00826328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751F37" w:rsidRDefault="00826328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51F37" w:rsidRDefault="00826328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</w:t>
      </w:r>
      <w:r>
        <w:t>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398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</w:t>
      </w:r>
      <w:r>
        <w:t>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751F37" w:rsidRDefault="00826328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51F37" w:rsidRDefault="00826328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751F37" w:rsidRDefault="00826328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751F37" w:rsidRDefault="00826328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751F37" w:rsidRDefault="00826328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:rsidR="00751F37" w:rsidRDefault="00826328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751F37" w:rsidRDefault="00826328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дополняется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акту</w:t>
      </w:r>
      <w:r>
        <w:rPr>
          <w:i/>
          <w:sz w:val="28"/>
        </w:rPr>
        <w:t>ализируется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ежегодно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памятными датами, юбилеями общероссийского, регионального,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 Федерации, перечнями</w:t>
      </w:r>
      <w:r>
        <w:rPr>
          <w:i/>
          <w:sz w:val="28"/>
        </w:rPr>
        <w:t xml:space="preserve"> рекомендуемых воспитательных событий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751F37" w:rsidRDefault="00826328">
      <w:pPr>
        <w:pStyle w:val="1"/>
        <w:numPr>
          <w:ilvl w:val="0"/>
          <w:numId w:val="4"/>
        </w:numPr>
        <w:tabs>
          <w:tab w:val="left" w:pos="1928"/>
        </w:tabs>
        <w:ind w:left="1927" w:hanging="282"/>
        <w:jc w:val="both"/>
      </w:pP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751F37" w:rsidRDefault="00826328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399"/>
      </w:pPr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</w:t>
      </w:r>
      <w:r>
        <w:t>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751F37" w:rsidRDefault="00826328">
      <w:pPr>
        <w:ind w:left="1646"/>
        <w:jc w:val="both"/>
        <w:rPr>
          <w:i/>
          <w:sz w:val="28"/>
        </w:rPr>
      </w:pPr>
      <w:r>
        <w:rPr>
          <w:i/>
          <w:sz w:val="28"/>
        </w:rPr>
        <w:t>Каждый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программе.</w:t>
      </w:r>
    </w:p>
    <w:p w:rsidR="00751F37" w:rsidRDefault="00826328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jc w:val="both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751F37" w:rsidRDefault="00826328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751F37" w:rsidRDefault="00826328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751F37" w:rsidRDefault="00826328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751F37" w:rsidRDefault="00826328">
      <w:pPr>
        <w:spacing w:line="360" w:lineRule="auto"/>
        <w:ind w:left="794" w:right="401" w:firstLine="851"/>
        <w:jc w:val="both"/>
        <w:rPr>
          <w:i/>
          <w:sz w:val="28"/>
        </w:rPr>
      </w:pPr>
      <w:r>
        <w:rPr>
          <w:i/>
          <w:sz w:val="28"/>
        </w:rPr>
        <w:t>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</w:t>
      </w:r>
      <w:r>
        <w:rPr>
          <w:i/>
          <w:sz w:val="28"/>
        </w:rPr>
        <w:t>активные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знакомить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«Цивилизационным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наследием России».</w:t>
      </w:r>
    </w:p>
    <w:p w:rsidR="00751F37" w:rsidRDefault="00826328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  <w:jc w:val="both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751F37" w:rsidRDefault="00826328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751F37" w:rsidRDefault="00826328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t>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</w:t>
      </w:r>
      <w:r>
        <w:rPr>
          <w:sz w:val="28"/>
        </w:rPr>
        <w:t xml:space="preserve">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  <w:jc w:val="both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751F37" w:rsidRDefault="00826328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751F37" w:rsidRDefault="00826328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751F37" w:rsidRDefault="00826328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751F37" w:rsidRDefault="00826328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751F37" w:rsidRDefault="00826328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</w:t>
      </w:r>
      <w:r>
        <w:t>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751F37" w:rsidRDefault="00826328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751F37" w:rsidRDefault="00826328">
      <w:pPr>
        <w:pStyle w:val="a3"/>
        <w:spacing w:line="360" w:lineRule="auto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</w:t>
      </w:r>
      <w:r>
        <w:rPr>
          <w:sz w:val="28"/>
        </w:rPr>
        <w:t>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751F37" w:rsidRDefault="00826328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751F37" w:rsidRDefault="00826328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proofErr w:type="gramStart"/>
      <w:r>
        <w:rPr>
          <w:sz w:val="28"/>
        </w:rPr>
        <w:t>план-конспекты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751F37" w:rsidRDefault="00826328">
      <w:pPr>
        <w:spacing w:line="360" w:lineRule="auto"/>
        <w:ind w:left="794" w:right="399" w:firstLine="851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младшими школьниками, не являющимися участниками Программы «Орлята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России». В материалах представлена логика организации смены в 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план-сетки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конкретных дел.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 игрового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сюжета программ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 игра-путешествие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России.</w:t>
      </w:r>
    </w:p>
    <w:p w:rsidR="00751F37" w:rsidRDefault="00826328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  <w:jc w:val="both"/>
      </w:pPr>
      <w:r>
        <w:t>«Ключевые</w:t>
      </w:r>
      <w:r>
        <w:rPr>
          <w:spacing w:val="-7"/>
        </w:rPr>
        <w:t xml:space="preserve"> </w:t>
      </w:r>
      <w:r>
        <w:t>мероприятия»</w:t>
      </w:r>
    </w:p>
    <w:p w:rsidR="00751F37" w:rsidRDefault="00826328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</w:t>
      </w:r>
      <w:r>
        <w:rPr>
          <w:sz w:val="28"/>
        </w:rPr>
        <w:t>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751F37" w:rsidRDefault="00751F37">
      <w:pPr>
        <w:spacing w:line="360" w:lineRule="auto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751F37" w:rsidRDefault="00751F37">
      <w:pPr>
        <w:pStyle w:val="a3"/>
        <w:ind w:left="0"/>
        <w:jc w:val="left"/>
        <w:rPr>
          <w:sz w:val="30"/>
        </w:rPr>
      </w:pPr>
    </w:p>
    <w:p w:rsidR="00751F37" w:rsidRDefault="00751F37">
      <w:pPr>
        <w:pStyle w:val="a3"/>
        <w:spacing w:before="6"/>
        <w:ind w:left="0"/>
        <w:jc w:val="left"/>
        <w:rPr>
          <w:sz w:val="26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751F37" w:rsidRDefault="00826328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751F37" w:rsidRDefault="00826328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</w:t>
      </w:r>
      <w:r>
        <w:t>го детского</w:t>
      </w:r>
      <w:r>
        <w:rPr>
          <w:spacing w:val="-67"/>
        </w:rPr>
        <w:t xml:space="preserve"> </w:t>
      </w:r>
      <w:r>
        <w:t>коллектива: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</w:t>
      </w:r>
      <w:r>
        <w:rPr>
          <w:sz w:val="28"/>
        </w:rPr>
        <w:t>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751F37" w:rsidRDefault="00826328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751F37" w:rsidRDefault="00826328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</w:r>
      <w:r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:rsidR="00751F37" w:rsidRDefault="00751F37">
      <w:pPr>
        <w:spacing w:line="360" w:lineRule="auto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2" w:lineRule="auto"/>
        <w:ind w:left="1078" w:right="407"/>
      </w:pPr>
      <w:r>
        <w:lastRenderedPageBreak/>
        <w:t>среды для общения</w:t>
      </w:r>
      <w:r>
        <w:t>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</w:t>
      </w:r>
      <w:r>
        <w:rPr>
          <w:sz w:val="28"/>
        </w:rPr>
        <w:t>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751F37" w:rsidRDefault="00826328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</w:t>
      </w:r>
      <w:r>
        <w:rPr>
          <w:sz w:val="28"/>
        </w:rPr>
        <w:t>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751F37" w:rsidRDefault="00826328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751F37" w:rsidRDefault="00826328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751F37" w:rsidRDefault="00826328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</w:t>
      </w:r>
      <w:r>
        <w:t>твенного</w:t>
      </w:r>
      <w:r>
        <w:rPr>
          <w:spacing w:val="1"/>
        </w:rPr>
        <w:t xml:space="preserve"> </w:t>
      </w:r>
      <w:r>
        <w:t>ценного опыта.</w:t>
      </w:r>
    </w:p>
    <w:p w:rsidR="00751F37" w:rsidRDefault="00751F37">
      <w:pPr>
        <w:pStyle w:val="a3"/>
        <w:spacing w:before="4"/>
        <w:ind w:left="0"/>
        <w:jc w:val="left"/>
        <w:rPr>
          <w:sz w:val="36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751F37" w:rsidRDefault="00826328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751F37" w:rsidRDefault="00826328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</w:t>
      </w:r>
      <w:r>
        <w:t>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751F37" w:rsidRDefault="00751F37">
      <w:pPr>
        <w:spacing w:line="362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</w:t>
      </w:r>
      <w:r>
        <w:t>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751F37" w:rsidRDefault="00826328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751F37" w:rsidRDefault="00826328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</w:t>
      </w:r>
      <w:r>
        <w:t>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751F37" w:rsidRDefault="00826328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Важным моментом в организации самоуправления в отряде и 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смены. Единой, унифицированной структуры, строго определенного перечня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 создать, чтобы охватить организацию всех сторон жизни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(советы,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возложить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них.</w:t>
      </w:r>
    </w:p>
    <w:p w:rsidR="00751F37" w:rsidRDefault="00751F37">
      <w:pPr>
        <w:pStyle w:val="a3"/>
        <w:spacing w:before="5"/>
        <w:ind w:left="0"/>
        <w:jc w:val="left"/>
        <w:rPr>
          <w:i/>
          <w:sz w:val="36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751F37" w:rsidRDefault="00826328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751F37" w:rsidRDefault="00751F37">
      <w:pPr>
        <w:spacing w:line="360" w:lineRule="auto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399" w:firstLine="851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751F37" w:rsidRDefault="00826328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</w:t>
      </w:r>
      <w:r>
        <w:rPr>
          <w:sz w:val="28"/>
        </w:rPr>
        <w:t>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51F37" w:rsidRDefault="00751F37">
      <w:pPr>
        <w:pStyle w:val="a3"/>
        <w:ind w:left="0"/>
        <w:jc w:val="left"/>
        <w:rPr>
          <w:sz w:val="20"/>
        </w:rPr>
      </w:pPr>
    </w:p>
    <w:p w:rsidR="00751F37" w:rsidRDefault="00751F37">
      <w:pPr>
        <w:pStyle w:val="a3"/>
        <w:spacing w:before="7"/>
        <w:ind w:left="0"/>
        <w:jc w:val="left"/>
      </w:pPr>
    </w:p>
    <w:p w:rsidR="00751F37" w:rsidRDefault="00826328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751F37" w:rsidRDefault="00826328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751F37" w:rsidRDefault="00826328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751F37" w:rsidRDefault="00826328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751F37" w:rsidRDefault="00826328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751F37" w:rsidRDefault="00751F37">
      <w:pPr>
        <w:pStyle w:val="a3"/>
        <w:ind w:left="0"/>
        <w:jc w:val="left"/>
        <w:rPr>
          <w:sz w:val="20"/>
        </w:rPr>
      </w:pPr>
    </w:p>
    <w:p w:rsidR="00751F37" w:rsidRDefault="00751F37">
      <w:pPr>
        <w:pStyle w:val="a3"/>
        <w:ind w:left="0"/>
        <w:jc w:val="left"/>
        <w:rPr>
          <w:sz w:val="20"/>
        </w:rPr>
      </w:pPr>
    </w:p>
    <w:p w:rsidR="00751F37" w:rsidRDefault="00751F37">
      <w:pPr>
        <w:pStyle w:val="a3"/>
        <w:ind w:left="0"/>
        <w:jc w:val="left"/>
        <w:rPr>
          <w:sz w:val="20"/>
        </w:rPr>
      </w:pPr>
    </w:p>
    <w:p w:rsidR="00751F37" w:rsidRDefault="00751F37">
      <w:pPr>
        <w:pStyle w:val="a3"/>
        <w:spacing w:before="7"/>
        <w:ind w:left="0"/>
        <w:jc w:val="left"/>
        <w:rPr>
          <w:sz w:val="15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751F37" w:rsidRDefault="00826328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751F37" w:rsidRDefault="00826328">
      <w:pPr>
        <w:spacing w:line="360" w:lineRule="auto"/>
        <w:ind w:left="794" w:right="398" w:firstLine="707"/>
        <w:jc w:val="both"/>
        <w:rPr>
          <w:i/>
          <w:sz w:val="28"/>
        </w:rPr>
      </w:pPr>
      <w:r>
        <w:rPr>
          <w:i/>
          <w:sz w:val="28"/>
          <w:shd w:val="clear" w:color="auto" w:fill="FAFAFA"/>
        </w:rPr>
        <w:t>Очень важно создать в детском лагере «дружелюбную» предметн</w:t>
      </w:r>
      <w:proofErr w:type="gramStart"/>
      <w:r>
        <w:rPr>
          <w:i/>
          <w:sz w:val="28"/>
          <w:shd w:val="clear" w:color="auto" w:fill="FAFAFA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AFAFA"/>
        </w:rPr>
        <w:t>эстетическую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среду,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т.к.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на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период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смены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лагерь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становится</w:t>
      </w:r>
      <w:r>
        <w:rPr>
          <w:i/>
          <w:spacing w:val="70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новым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AFAFA"/>
        </w:rPr>
        <w:t>местом</w:t>
      </w:r>
      <w:r>
        <w:rPr>
          <w:i/>
          <w:spacing w:val="-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жизнедеятельности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ребенка.</w:t>
      </w:r>
    </w:p>
    <w:p w:rsidR="00751F37" w:rsidRDefault="00826328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</w:t>
      </w:r>
      <w:r>
        <w:rPr>
          <w:sz w:val="28"/>
          <w:shd w:val="clear" w:color="auto" w:fill="FAFAFA"/>
        </w:rPr>
        <w:t>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lastRenderedPageBreak/>
        <w:t>активность детей. В о</w:t>
      </w:r>
      <w:r>
        <w:rPr>
          <w:shd w:val="clear" w:color="auto" w:fill="FAFAFA"/>
        </w:rPr>
        <w:t>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</w:t>
      </w:r>
      <w:r>
        <w:rPr>
          <w:sz w:val="28"/>
          <w:shd w:val="clear" w:color="auto" w:fill="FAFAFA"/>
        </w:rPr>
        <w:t xml:space="preserve">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</w:t>
      </w:r>
      <w:r>
        <w:rPr>
          <w:sz w:val="28"/>
          <w:shd w:val="clear" w:color="auto" w:fill="FAFAFA"/>
        </w:rPr>
        <w:t>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751F37" w:rsidRDefault="00826328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  <w:proofErr w:type="gramEnd"/>
    </w:p>
    <w:p w:rsidR="00751F37" w:rsidRDefault="00826328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751F37" w:rsidRDefault="00751F37">
      <w:pPr>
        <w:pStyle w:val="a3"/>
        <w:ind w:left="0"/>
        <w:jc w:val="left"/>
        <w:rPr>
          <w:sz w:val="20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751F37" w:rsidRDefault="00751F37">
      <w:p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lastRenderedPageBreak/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751F37" w:rsidRDefault="00826328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</w:t>
      </w:r>
      <w:r>
        <w:rPr>
          <w:shd w:val="clear" w:color="auto" w:fill="FAFAFA"/>
        </w:rPr>
        <w:t>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751F37" w:rsidRDefault="00826328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751F37" w:rsidRDefault="00826328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751F37" w:rsidRDefault="00826328">
      <w:pPr>
        <w:pStyle w:val="a3"/>
        <w:spacing w:before="137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</w:t>
      </w:r>
      <w:r>
        <w:rPr>
          <w:sz w:val="28"/>
          <w:shd w:val="clear" w:color="auto" w:fill="FAFAFA"/>
        </w:rPr>
        <w:t xml:space="preserve">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proofErr w:type="gramEnd"/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751F37">
      <w:pPr>
        <w:pStyle w:val="a3"/>
        <w:spacing w:before="9"/>
        <w:ind w:left="0"/>
        <w:jc w:val="left"/>
        <w:rPr>
          <w:sz w:val="6"/>
        </w:rPr>
      </w:pPr>
    </w:p>
    <w:p w:rsidR="00751F37" w:rsidRDefault="00826328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751F37" w:rsidRDefault="00826328">
                  <w:pPr>
                    <w:pStyle w:val="a3"/>
                    <w:ind w:left="0" w:right="-15"/>
                    <w:jc w:val="left"/>
                  </w:pPr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751F37" w:rsidRDefault="00826328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751F37" w:rsidRDefault="00751F37">
      <w:pPr>
        <w:pStyle w:val="a3"/>
        <w:ind w:left="0"/>
        <w:jc w:val="left"/>
        <w:rPr>
          <w:sz w:val="20"/>
        </w:rPr>
      </w:pPr>
    </w:p>
    <w:p w:rsidR="00751F37" w:rsidRDefault="00751F37">
      <w:pPr>
        <w:pStyle w:val="a3"/>
        <w:spacing w:before="6"/>
        <w:ind w:left="0"/>
        <w:jc w:val="left"/>
      </w:pPr>
    </w:p>
    <w:p w:rsidR="00751F37" w:rsidRDefault="00826328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751F37" w:rsidRDefault="00826328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:rsidR="00751F37" w:rsidRDefault="00826328">
      <w:pPr>
        <w:pStyle w:val="a3"/>
        <w:ind w:left="0"/>
        <w:jc w:val="left"/>
        <w:rPr>
          <w:sz w:val="12"/>
        </w:rPr>
      </w:pPr>
      <w:r>
        <w:pict>
          <v:shape id="_x0000_s1034" type="#_x0000_t202" style="position:absolute;margin-left:84.75pt;margin-top:8.15pt;width:468.45pt;height:16.45pt;z-index:-15726592;mso-wrap-distance-left:0;mso-wrap-distance-right:0;mso-position-horizontal-relative:page" fillcolor="#fafafa" stroked="f">
            <v:textbox inset="0,0,0,0">
              <w:txbxContent>
                <w:p w:rsidR="00751F37" w:rsidRDefault="00826328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751F37" w:rsidRDefault="00826328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751F37" w:rsidRDefault="00826328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3" type="#_x0000_t202" style="position:absolute;margin-left:84.75pt;margin-top:8.05pt;width:468.45pt;height:16.45pt;z-index:-15726080;mso-wrap-distance-left:0;mso-wrap-distance-right:0;mso-position-horizontal-relative:page" fillcolor="#fafafa" stroked="f">
            <v:textbox inset="0,0,0,0">
              <w:txbxContent>
                <w:p w:rsidR="00751F37" w:rsidRDefault="00826328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4.75pt;margin-top:32.2pt;width:468.45pt;height:16.45pt;z-index:-15725568;mso-wrap-distance-left:0;mso-wrap-distance-right:0;mso-position-horizontal-relative:page" fillcolor="#fafafa" stroked="f">
            <v:textbox inset="0,0,0,0">
              <w:txbxContent>
                <w:p w:rsidR="00751F37" w:rsidRDefault="00826328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84.75pt;margin-top:56.45pt;width:468.45pt;height:16.45pt;z-index:-15725056;mso-wrap-distance-left:0;mso-wrap-distance-right:0;mso-position-horizontal-relative:page" fillcolor="#fafafa" stroked="f">
            <v:textbox inset="0,0,0,0">
              <w:txbxContent>
                <w:p w:rsidR="00751F37" w:rsidRDefault="00826328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84.75pt;margin-top:80.55pt;width:468.45pt;height:16.45pt;z-index:-15724544;mso-wrap-distance-left:0;mso-wrap-distance-right:0;mso-position-horizontal-relative:page" fillcolor="#fafafa" stroked="f">
            <v:textbox inset="0,0,0,0">
              <w:txbxContent>
                <w:p w:rsidR="00751F37" w:rsidRDefault="00826328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75pt;margin-top:104.7pt;width:468.45pt;height:16.45pt;z-index:-15724032;mso-wrap-distance-left:0;mso-wrap-distance-right:0;mso-position-horizontal-relative:page" fillcolor="#fafafa" stroked="f">
            <v:textbox inset="0,0,0,0">
              <w:txbxContent>
                <w:p w:rsidR="00751F37" w:rsidRDefault="00826328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751F37" w:rsidRDefault="00751F37">
      <w:pPr>
        <w:pStyle w:val="a3"/>
        <w:ind w:left="0"/>
        <w:jc w:val="left"/>
        <w:rPr>
          <w:sz w:val="10"/>
        </w:rPr>
      </w:pPr>
    </w:p>
    <w:p w:rsidR="00751F37" w:rsidRDefault="00751F37">
      <w:pPr>
        <w:pStyle w:val="a3"/>
        <w:spacing w:before="2"/>
        <w:ind w:left="0"/>
        <w:jc w:val="left"/>
        <w:rPr>
          <w:sz w:val="10"/>
        </w:rPr>
      </w:pPr>
    </w:p>
    <w:p w:rsidR="00751F37" w:rsidRDefault="00751F37">
      <w:pPr>
        <w:pStyle w:val="a3"/>
        <w:spacing w:before="11"/>
        <w:ind w:left="0"/>
        <w:jc w:val="left"/>
        <w:rPr>
          <w:sz w:val="9"/>
        </w:rPr>
      </w:pPr>
    </w:p>
    <w:p w:rsidR="00751F37" w:rsidRDefault="00751F37">
      <w:pPr>
        <w:pStyle w:val="a3"/>
        <w:spacing w:before="11"/>
        <w:ind w:left="0"/>
        <w:jc w:val="left"/>
        <w:rPr>
          <w:sz w:val="9"/>
        </w:rPr>
      </w:pPr>
    </w:p>
    <w:p w:rsidR="00751F37" w:rsidRDefault="00826328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751F37" w:rsidRDefault="00751F37">
      <w:pPr>
        <w:pStyle w:val="a3"/>
        <w:ind w:left="0"/>
        <w:jc w:val="left"/>
        <w:rPr>
          <w:sz w:val="20"/>
        </w:rPr>
      </w:pPr>
    </w:p>
    <w:p w:rsidR="00751F37" w:rsidRDefault="00751F37">
      <w:pPr>
        <w:pStyle w:val="a3"/>
        <w:spacing w:before="10"/>
        <w:ind w:left="0"/>
        <w:jc w:val="left"/>
      </w:pPr>
    </w:p>
    <w:p w:rsidR="00751F37" w:rsidRDefault="00826328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751F37" w:rsidRDefault="00826328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751F37" w:rsidRDefault="00826328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751F37" w:rsidRDefault="00826328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751F37" w:rsidRDefault="00826328">
      <w:pPr>
        <w:pStyle w:val="a3"/>
        <w:spacing w:before="9"/>
        <w:ind w:left="0"/>
        <w:jc w:val="left"/>
        <w:rPr>
          <w:sz w:val="11"/>
        </w:rPr>
      </w:pPr>
      <w:r>
        <w:pict>
          <v:shape id="_x0000_s1028" type="#_x0000_t202" style="position:absolute;margin-left:84.75pt;margin-top:8pt;width:468.45pt;height:16.45pt;z-index:-15723520;mso-wrap-distance-left:0;mso-wrap-distance-right:0;mso-position-horizontal-relative:page" fillcolor="#fafafa" stroked="f">
            <v:textbox inset="0,0,0,0">
              <w:txbxContent>
                <w:p w:rsidR="00751F37" w:rsidRDefault="00826328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751F37" w:rsidRDefault="00826328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751F37" w:rsidRDefault="00826328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7" type="#_x0000_t202" style="position:absolute;margin-left:84.75pt;margin-top:8.05pt;width:468.45pt;height:16.45pt;z-index:-15723008;mso-wrap-distance-left:0;mso-wrap-distance-right:0;mso-position-horizontal-relative:page" fillcolor="#fafafa" stroked="f">
            <v:textbox inset="0,0,0,0">
              <w:txbxContent>
                <w:p w:rsidR="00751F37" w:rsidRDefault="00826328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751F37" w:rsidRDefault="00826328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:rsidR="00751F37" w:rsidRDefault="00826328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6" type="#_x0000_t202" style="position:absolute;margin-left:84.75pt;margin-top:8.05pt;width:468.45pt;height:16.45pt;z-index:-15722496;mso-wrap-distance-left:0;mso-wrap-distance-right:0;mso-position-horizontal-relative:page" fillcolor="#fafafa" stroked="f">
            <v:textbox inset="0,0,0,0">
              <w:txbxContent>
                <w:p w:rsidR="00751F37" w:rsidRDefault="00826328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751F37" w:rsidRDefault="00826328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751F37" w:rsidRDefault="00826328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51F37" w:rsidRDefault="00751F37">
      <w:p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751F37" w:rsidRDefault="00751F37">
      <w:pPr>
        <w:pStyle w:val="a3"/>
        <w:ind w:left="0"/>
        <w:jc w:val="left"/>
        <w:rPr>
          <w:sz w:val="42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751F37" w:rsidRDefault="00826328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751F37" w:rsidRDefault="00826328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751F37" w:rsidRDefault="00826328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</w:t>
      </w:r>
      <w:r>
        <w:t>щества.</w:t>
      </w:r>
    </w:p>
    <w:p w:rsidR="00751F37" w:rsidRDefault="00751F37">
      <w:pPr>
        <w:pStyle w:val="a3"/>
        <w:spacing w:before="5"/>
        <w:ind w:left="0"/>
        <w:jc w:val="left"/>
        <w:rPr>
          <w:sz w:val="42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751F37" w:rsidRDefault="00826328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</w:t>
      </w:r>
      <w:r>
        <w:t>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2" w:lineRule="auto"/>
        <w:ind w:right="407"/>
      </w:pPr>
      <w:r>
        <w:lastRenderedPageBreak/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</w:t>
      </w:r>
      <w:r>
        <w:rPr>
          <w:sz w:val="28"/>
        </w:rPr>
        <w:t xml:space="preserve">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</w:t>
      </w:r>
      <w:r>
        <w:rPr>
          <w:sz w:val="28"/>
        </w:rPr>
        <w:t>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</w:t>
      </w:r>
      <w:r>
        <w:rPr>
          <w:sz w:val="28"/>
        </w:rPr>
        <w:t>е навыки;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751F37" w:rsidRDefault="00751F37">
      <w:pPr>
        <w:pStyle w:val="a3"/>
        <w:spacing w:before="1"/>
        <w:ind w:left="0"/>
        <w:jc w:val="left"/>
        <w:rPr>
          <w:sz w:val="42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6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751F37" w:rsidRDefault="00826328">
      <w:pPr>
        <w:pStyle w:val="a3"/>
        <w:spacing w:before="156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-67"/>
        </w:rPr>
        <w:t xml:space="preserve"> </w:t>
      </w:r>
      <w:proofErr w:type="spellStart"/>
      <w:r>
        <w:t>медиапростра</w:t>
      </w:r>
      <w:r>
        <w:t>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</w:t>
      </w:r>
      <w:r>
        <w:rPr>
          <w:sz w:val="28"/>
        </w:rPr>
        <w:t>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751F37" w:rsidRDefault="00826328">
      <w:pPr>
        <w:pStyle w:val="a4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:rsidR="00751F37" w:rsidRDefault="00826328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:rsidR="00751F37" w:rsidRDefault="00751F37">
      <w:pPr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160"/>
        <w:jc w:val="left"/>
      </w:pPr>
      <w:r>
        <w:lastRenderedPageBreak/>
        <w:t>медиа.</w:t>
      </w:r>
    </w:p>
    <w:p w:rsidR="00751F37" w:rsidRDefault="00826328">
      <w:pPr>
        <w:pStyle w:val="a3"/>
        <w:ind w:left="0"/>
        <w:jc w:val="left"/>
        <w:rPr>
          <w:sz w:val="30"/>
        </w:rPr>
      </w:pPr>
      <w:r>
        <w:br w:type="column"/>
      </w:r>
    </w:p>
    <w:p w:rsidR="00751F37" w:rsidRDefault="00751F37">
      <w:pPr>
        <w:pStyle w:val="a3"/>
        <w:spacing w:before="3"/>
        <w:ind w:left="0"/>
        <w:jc w:val="left"/>
        <w:rPr>
          <w:sz w:val="26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751F37" w:rsidRDefault="00826328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751F37" w:rsidRDefault="00751F37">
      <w:pPr>
        <w:sectPr w:rsidR="00751F37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751F37" w:rsidRDefault="00826328">
      <w:pPr>
        <w:pStyle w:val="a3"/>
        <w:spacing w:before="163"/>
      </w:pPr>
      <w:r>
        <w:lastRenderedPageBreak/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751F37" w:rsidRDefault="00826328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751F37" w:rsidRDefault="00826328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751F37" w:rsidRDefault="00751F37">
      <w:pPr>
        <w:jc w:val="both"/>
        <w:rPr>
          <w:sz w:val="28"/>
        </w:rPr>
        <w:sectPr w:rsidR="00751F37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751F37" w:rsidRDefault="00826328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</w:t>
      </w:r>
      <w:r>
        <w:rPr>
          <w:sz w:val="28"/>
        </w:rPr>
        <w:t>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751F37" w:rsidRDefault="00826328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751F37" w:rsidRDefault="00751F37">
      <w:pPr>
        <w:pStyle w:val="a3"/>
        <w:spacing w:before="3"/>
        <w:ind w:left="0"/>
        <w:jc w:val="left"/>
        <w:rPr>
          <w:sz w:val="42"/>
        </w:rPr>
      </w:pPr>
    </w:p>
    <w:p w:rsidR="00751F37" w:rsidRDefault="00826328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751F37" w:rsidRDefault="00826328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</w:t>
      </w:r>
      <w:r>
        <w:t>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751F37" w:rsidRDefault="00826328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751F37" w:rsidRDefault="00826328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751F37" w:rsidRDefault="00826328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 xml:space="preserve">проведение на </w:t>
      </w:r>
      <w:r>
        <w:rPr>
          <w:sz w:val="28"/>
        </w:rPr>
        <w:t>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51F37" w:rsidRDefault="00826328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</w:t>
      </w:r>
      <w:r>
        <w:rPr>
          <w:sz w:val="28"/>
        </w:rPr>
        <w:t>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751F37">
      <w:pPr>
        <w:pStyle w:val="a3"/>
        <w:spacing w:before="4"/>
        <w:ind w:left="0"/>
        <w:jc w:val="left"/>
        <w:rPr>
          <w:sz w:val="17"/>
        </w:rPr>
      </w:pPr>
    </w:p>
    <w:p w:rsidR="00751F37" w:rsidRDefault="00751F37">
      <w:pPr>
        <w:rPr>
          <w:sz w:val="17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1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751F37" w:rsidRDefault="00751F37">
      <w:pPr>
        <w:pStyle w:val="a3"/>
        <w:ind w:left="0"/>
        <w:jc w:val="left"/>
        <w:rPr>
          <w:b/>
          <w:sz w:val="30"/>
        </w:rPr>
      </w:pPr>
    </w:p>
    <w:p w:rsidR="00751F37" w:rsidRDefault="00751F37">
      <w:pPr>
        <w:pStyle w:val="a3"/>
        <w:spacing w:before="2"/>
        <w:ind w:left="0"/>
        <w:jc w:val="left"/>
        <w:rPr>
          <w:b/>
          <w:sz w:val="26"/>
        </w:rPr>
      </w:pPr>
    </w:p>
    <w:p w:rsidR="00751F37" w:rsidRDefault="00826328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51F37" w:rsidRDefault="00826328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751F37" w:rsidRDefault="00826328">
      <w:pPr>
        <w:spacing w:before="2" w:line="360" w:lineRule="auto"/>
        <w:ind w:left="794" w:right="403" w:firstLine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</w:t>
      </w:r>
      <w:r>
        <w:rPr>
          <w:i/>
          <w:sz w:val="28"/>
        </w:rPr>
        <w:t>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лагеря.</w:t>
      </w:r>
    </w:p>
    <w:p w:rsidR="00751F37" w:rsidRDefault="00826328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</w:t>
      </w:r>
      <w:r>
        <w:t>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751F37" w:rsidRDefault="00826328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751F37" w:rsidRDefault="00826328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</w:t>
      </w:r>
      <w:r>
        <w:t xml:space="preserve">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751F37" w:rsidRDefault="00826328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планируемым качеством,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</w:t>
      </w:r>
      <w:r>
        <w:rPr>
          <w:sz w:val="28"/>
        </w:rPr>
        <w:t>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  <w:r>
        <w:rPr>
          <w:i/>
          <w:sz w:val="28"/>
        </w:rPr>
        <w:t>Может 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z w:val="28"/>
        </w:rPr>
        <w:t>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(образовательных,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социальных,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правоохранительных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др.).</w:t>
      </w:r>
    </w:p>
    <w:p w:rsidR="00751F37" w:rsidRDefault="00751F37">
      <w:pPr>
        <w:spacing w:line="360" w:lineRule="auto"/>
        <w:jc w:val="both"/>
        <w:rPr>
          <w:sz w:val="28"/>
        </w:rPr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751F37" w:rsidRDefault="00826328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</w:t>
      </w:r>
      <w:r>
        <w:t>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751F37" w:rsidRDefault="00826328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</w:t>
      </w:r>
      <w:r>
        <w:rPr>
          <w:sz w:val="28"/>
        </w:rPr>
        <w:t>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51F37" w:rsidRDefault="00826328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Предложенные направления являются примерными, их можно уточнять,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воспитания,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ресурсов лагеря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sz w:val="28"/>
        </w:rPr>
        <w:t>):</w:t>
      </w:r>
    </w:p>
    <w:p w:rsidR="00751F37" w:rsidRDefault="00826328">
      <w:pPr>
        <w:pStyle w:val="a4"/>
        <w:numPr>
          <w:ilvl w:val="2"/>
          <w:numId w:val="1"/>
        </w:numPr>
        <w:tabs>
          <w:tab w:val="left" w:pos="1925"/>
        </w:tabs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751F37" w:rsidRDefault="00826328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 w:line="362" w:lineRule="auto"/>
        <w:ind w:right="401" w:firstLine="921"/>
      </w:pPr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</w:t>
      </w:r>
      <w:r>
        <w:rPr>
          <w:sz w:val="28"/>
        </w:rPr>
        <w:t>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751F37" w:rsidRDefault="00826328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</w:t>
      </w:r>
      <w:r>
        <w:t>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751F37" w:rsidRDefault="00826328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751F37" w:rsidRDefault="00826328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</w:t>
      </w:r>
      <w:r>
        <w:rPr>
          <w:sz w:val="28"/>
        </w:rPr>
        <w:t>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выбираются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проделанную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соответствующих содержательных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модулях</w:t>
      </w:r>
      <w:r>
        <w:rPr>
          <w:sz w:val="28"/>
        </w:rPr>
        <w:t>).</w:t>
      </w:r>
    </w:p>
    <w:p w:rsidR="00751F37" w:rsidRDefault="00826328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751F37" w:rsidRDefault="00826328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751F37" w:rsidRDefault="00826328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751F37" w:rsidRDefault="00751F37">
      <w:pPr>
        <w:spacing w:line="360" w:lineRule="auto"/>
        <w:sectPr w:rsidR="00751F37">
          <w:pgSz w:w="11910" w:h="16840"/>
          <w:pgMar w:top="1040" w:right="440" w:bottom="280" w:left="900" w:header="569" w:footer="0" w:gutter="0"/>
          <w:cols w:space="720"/>
        </w:sectPr>
      </w:pPr>
    </w:p>
    <w:p w:rsidR="00751F37" w:rsidRDefault="00826328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751F37" w:rsidRDefault="00751F37">
      <w:pPr>
        <w:pStyle w:val="a3"/>
        <w:spacing w:before="8"/>
        <w:ind w:left="0"/>
        <w:jc w:val="left"/>
      </w:pPr>
    </w:p>
    <w:p w:rsidR="00751F37" w:rsidRDefault="00826328">
      <w:pPr>
        <w:pStyle w:val="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751F37" w:rsidRDefault="00826328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</w:t>
      </w:r>
    </w:p>
    <w:p w:rsidR="00751F37" w:rsidRDefault="00751F37">
      <w:pPr>
        <w:pStyle w:val="a3"/>
        <w:spacing w:before="5"/>
        <w:ind w:left="0"/>
        <w:jc w:val="left"/>
        <w:rPr>
          <w:b/>
          <w:sz w:val="27"/>
        </w:rPr>
      </w:pPr>
    </w:p>
    <w:p w:rsidR="00751F37" w:rsidRDefault="00826328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</w:t>
      </w:r>
      <w:r>
        <w:t>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751F37" w:rsidRDefault="00826328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751F37" w:rsidRDefault="00826328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посвящен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 Российской Федерации</w:t>
      </w:r>
      <w:r>
        <w:rPr>
          <w:sz w:val="28"/>
        </w:rPr>
        <w:t>).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751F37">
        <w:trPr>
          <w:trHeight w:val="431"/>
        </w:trPr>
        <w:tc>
          <w:tcPr>
            <w:tcW w:w="689" w:type="dxa"/>
            <w:vMerge w:val="restart"/>
          </w:tcPr>
          <w:p w:rsidR="00751F37" w:rsidRDefault="00826328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684" w:type="dxa"/>
            <w:vMerge w:val="restart"/>
          </w:tcPr>
          <w:p w:rsidR="00751F37" w:rsidRDefault="00826328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751F37" w:rsidRDefault="00826328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751F37" w:rsidRDefault="00826328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751F37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751F37" w:rsidRDefault="00751F37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751F37" w:rsidRDefault="00751F3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51F37" w:rsidRDefault="00751F37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751F37" w:rsidRDefault="00826328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751F37" w:rsidRDefault="00826328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:rsidR="00751F37" w:rsidRDefault="00826328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751F37">
        <w:trPr>
          <w:trHeight w:val="431"/>
        </w:trPr>
        <w:tc>
          <w:tcPr>
            <w:tcW w:w="10315" w:type="dxa"/>
            <w:gridSpan w:val="6"/>
          </w:tcPr>
          <w:p w:rsidR="00751F37" w:rsidRDefault="0082632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</w:p>
        </w:tc>
      </w:tr>
      <w:tr w:rsidR="00751F37">
        <w:trPr>
          <w:trHeight w:val="431"/>
        </w:trPr>
        <w:tc>
          <w:tcPr>
            <w:tcW w:w="689" w:type="dxa"/>
          </w:tcPr>
          <w:p w:rsidR="00751F37" w:rsidRDefault="0082632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751F37">
        <w:trPr>
          <w:trHeight w:val="431"/>
        </w:trPr>
        <w:tc>
          <w:tcPr>
            <w:tcW w:w="689" w:type="dxa"/>
          </w:tcPr>
          <w:p w:rsidR="00751F37" w:rsidRDefault="0082632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751F37" w:rsidRDefault="00751F3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000000" w:rsidRDefault="00826328"/>
    <w:sectPr w:rsidR="00000000">
      <w:headerReference w:type="default" r:id="rId11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6328">
      <w:r>
        <w:separator/>
      </w:r>
    </w:p>
  </w:endnote>
  <w:endnote w:type="continuationSeparator" w:id="0">
    <w:p w:rsidR="00000000" w:rsidRDefault="0082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6328">
      <w:r>
        <w:separator/>
      </w:r>
    </w:p>
  </w:footnote>
  <w:footnote w:type="continuationSeparator" w:id="0">
    <w:p w:rsidR="00000000" w:rsidRDefault="0082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7" w:rsidRDefault="0082632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16158720;mso-position-horizontal-relative:page;mso-position-vertical-relative:page" filled="f" stroked="f">
          <v:textbox inset="0,0,0,0">
            <w:txbxContent>
              <w:p w:rsidR="00751F37" w:rsidRDefault="008263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7" w:rsidRDefault="0082632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16158208;mso-position-horizontal-relative:page;mso-position-vertical-relative:page" filled="f" stroked="f">
          <v:textbox inset="0,0,0,0">
            <w:txbxContent>
              <w:p w:rsidR="00751F37" w:rsidRDefault="00826328">
                <w:pPr>
                  <w:pStyle w:val="a3"/>
                  <w:spacing w:before="9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CBC"/>
    <w:multiLevelType w:val="hybridMultilevel"/>
    <w:tmpl w:val="D6483082"/>
    <w:lvl w:ilvl="0" w:tplc="79AC2E9E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CE08B84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8EC812A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07B619AE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8D3818EE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5E6E66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17BCCAE6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7AD81ADE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0BDEBAF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">
    <w:nsid w:val="075E513D"/>
    <w:multiLevelType w:val="hybridMultilevel"/>
    <w:tmpl w:val="905A7884"/>
    <w:lvl w:ilvl="0" w:tplc="BDBEA87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22FAD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6CFD98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6EBC914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91CE21C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3D3A32BC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9D4CD6D4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04E07860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756421E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2">
    <w:nsid w:val="15701EE2"/>
    <w:multiLevelType w:val="hybridMultilevel"/>
    <w:tmpl w:val="FF3A0BE0"/>
    <w:lvl w:ilvl="0" w:tplc="E700837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2A39C8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2F8C5DEE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EE746C9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AC7218F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F8CEC322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A1A241A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57B097FE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5984A444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3">
    <w:nsid w:val="1AE750AC"/>
    <w:multiLevelType w:val="multilevel"/>
    <w:tmpl w:val="B654505A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4">
    <w:nsid w:val="24546D63"/>
    <w:multiLevelType w:val="hybridMultilevel"/>
    <w:tmpl w:val="57584836"/>
    <w:lvl w:ilvl="0" w:tplc="A2C26A68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E4C2C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BEA66828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51D263F4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FF24A586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7D78CE0A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14FEA9BE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6C00A32E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C5EA1EF4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5">
    <w:nsid w:val="3A7974DE"/>
    <w:multiLevelType w:val="multilevel"/>
    <w:tmpl w:val="1068A218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49033E9F"/>
    <w:multiLevelType w:val="hybridMultilevel"/>
    <w:tmpl w:val="2D0A4B86"/>
    <w:lvl w:ilvl="0" w:tplc="D70209B0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14790C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3DF8CEFE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8A7417C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FBA47232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6E788BA8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1F38F0E4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203CE7FA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F63A9FF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>
    <w:nsid w:val="6725456A"/>
    <w:multiLevelType w:val="hybridMultilevel"/>
    <w:tmpl w:val="4AF6576A"/>
    <w:lvl w:ilvl="0" w:tplc="01C8AC7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CCC2B58C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3A54067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6ECA95A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B518EFD8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DED2E21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090C5E02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F8962FDC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8C180848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8">
    <w:nsid w:val="6A505BA3"/>
    <w:multiLevelType w:val="hybridMultilevel"/>
    <w:tmpl w:val="A3EADE22"/>
    <w:lvl w:ilvl="0" w:tplc="70F834E4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8800CC70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978B3E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12FA4092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7D06CAD0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15EEC6E6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0AB290C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639CBF14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E23216C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9">
    <w:nsid w:val="732818C8"/>
    <w:multiLevelType w:val="multilevel"/>
    <w:tmpl w:val="DD6AB8F0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0">
    <w:nsid w:val="733E60DE"/>
    <w:multiLevelType w:val="hybridMultilevel"/>
    <w:tmpl w:val="C6A4168A"/>
    <w:lvl w:ilvl="0" w:tplc="EC0623A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C28B1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E26285BA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CC00D90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11623EF0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C6B8F766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AC445C5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9ACE69C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5D8E9BB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51F37"/>
    <w:rsid w:val="00751F37"/>
    <w:rsid w:val="0082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826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826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sme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8657</Words>
  <Characters>49348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Шматько О.В.</cp:lastModifiedBy>
  <cp:revision>2</cp:revision>
  <dcterms:created xsi:type="dcterms:W3CDTF">2023-06-27T13:25:00Z</dcterms:created>
  <dcterms:modified xsi:type="dcterms:W3CDTF">2023-06-27T13:25:00Z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</Properties>
</file>